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C1817" w14:textId="0F6CD716" w:rsidR="00C81898" w:rsidRPr="006F42E8" w:rsidRDefault="008A54E8" w:rsidP="006F42E8">
      <w:pPr>
        <w:jc w:val="center"/>
        <w:rPr>
          <w:b/>
          <w:bCs/>
          <w:lang w:val="tr-TR"/>
        </w:rPr>
      </w:pPr>
      <w:r>
        <w:rPr>
          <w:b/>
          <w:bCs/>
          <w:lang w:val="tr-TR"/>
        </w:rPr>
        <w:t>MUHTELİF</w:t>
      </w:r>
      <w:r w:rsidRPr="006F42E8">
        <w:rPr>
          <w:b/>
          <w:bCs/>
        </w:rPr>
        <w:t xml:space="preserve"> KARTON</w:t>
      </w:r>
      <w:r w:rsidR="00171716">
        <w:rPr>
          <w:b/>
          <w:bCs/>
          <w:lang w:val="tr-TR"/>
        </w:rPr>
        <w:t xml:space="preserve"> ÜRÜNLERİN</w:t>
      </w:r>
      <w:r w:rsidR="00171716" w:rsidRPr="006F42E8">
        <w:rPr>
          <w:b/>
          <w:bCs/>
        </w:rPr>
        <w:t xml:space="preserve"> </w:t>
      </w:r>
      <w:r>
        <w:rPr>
          <w:b/>
          <w:bCs/>
          <w:lang w:val="tr-TR"/>
        </w:rPr>
        <w:t xml:space="preserve">İTHALATINA </w:t>
      </w:r>
      <w:r w:rsidRPr="006F42E8">
        <w:rPr>
          <w:b/>
          <w:bCs/>
        </w:rPr>
        <w:t xml:space="preserve">YÖNELIK BAŞLATILAN KORUNMA ÖNLEMI SORUŞTURMASINA </w:t>
      </w:r>
      <w:r w:rsidR="00254E51">
        <w:rPr>
          <w:b/>
          <w:bCs/>
          <w:lang w:val="tr-TR"/>
        </w:rPr>
        <w:t>İ</w:t>
      </w:r>
      <w:r w:rsidRPr="006F42E8">
        <w:rPr>
          <w:b/>
          <w:bCs/>
        </w:rPr>
        <w:t>L</w:t>
      </w:r>
      <w:r w:rsidR="00254E51">
        <w:rPr>
          <w:b/>
          <w:bCs/>
          <w:lang w:val="tr-TR"/>
        </w:rPr>
        <w:t>İ</w:t>
      </w:r>
      <w:r w:rsidRPr="006F42E8">
        <w:rPr>
          <w:b/>
          <w:bCs/>
        </w:rPr>
        <w:t>ŞK</w:t>
      </w:r>
      <w:r w:rsidR="00254E51">
        <w:rPr>
          <w:b/>
          <w:bCs/>
          <w:lang w:val="tr-TR"/>
        </w:rPr>
        <w:t>İ</w:t>
      </w:r>
      <w:r w:rsidRPr="006F42E8">
        <w:rPr>
          <w:b/>
          <w:bCs/>
        </w:rPr>
        <w:t xml:space="preserve">N RUS TARAFININ </w:t>
      </w:r>
      <w:r w:rsidRPr="006F42E8">
        <w:rPr>
          <w:b/>
          <w:bCs/>
          <w:lang w:val="tr-TR"/>
        </w:rPr>
        <w:t>YORUMLARI</w:t>
      </w:r>
    </w:p>
    <w:p w14:paraId="46F41FF4" w14:textId="77777777" w:rsidR="006F42E8" w:rsidRDefault="006F42E8"/>
    <w:p w14:paraId="60C0577D" w14:textId="0DE31792" w:rsidR="006F42E8" w:rsidRDefault="006F42E8" w:rsidP="008A54E8">
      <w:pPr>
        <w:spacing w:after="0" w:line="336" w:lineRule="auto"/>
        <w:ind w:firstLine="709"/>
        <w:jc w:val="both"/>
      </w:pPr>
      <w:proofErr w:type="spellStart"/>
      <w:r w:rsidRPr="006F42E8">
        <w:t>Türkiye</w:t>
      </w:r>
      <w:proofErr w:type="spellEnd"/>
      <w:r w:rsidRPr="006F42E8">
        <w:t xml:space="preserve"> </w:t>
      </w:r>
      <w:proofErr w:type="spellStart"/>
      <w:r w:rsidRPr="006F42E8">
        <w:t>Cumhuriyeti</w:t>
      </w:r>
      <w:proofErr w:type="spellEnd"/>
      <w:r w:rsidRPr="006F42E8">
        <w:t xml:space="preserve"> </w:t>
      </w:r>
      <w:proofErr w:type="spellStart"/>
      <w:r w:rsidRPr="006F42E8">
        <w:t>Ticaret</w:t>
      </w:r>
      <w:proofErr w:type="spellEnd"/>
      <w:r w:rsidRPr="006F42E8">
        <w:t xml:space="preserve"> </w:t>
      </w:r>
      <w:proofErr w:type="spellStart"/>
      <w:r w:rsidRPr="006F42E8">
        <w:t>Bakanlığı</w:t>
      </w:r>
      <w:proofErr w:type="spellEnd"/>
      <w:r w:rsidRPr="006F42E8">
        <w:t xml:space="preserve"> (</w:t>
      </w:r>
      <w:proofErr w:type="spellStart"/>
      <w:r w:rsidRPr="006F42E8">
        <w:t>bundan</w:t>
      </w:r>
      <w:proofErr w:type="spellEnd"/>
      <w:r w:rsidRPr="006F42E8">
        <w:t xml:space="preserve"> </w:t>
      </w:r>
      <w:proofErr w:type="spellStart"/>
      <w:r w:rsidRPr="006F42E8">
        <w:t>böyle</w:t>
      </w:r>
      <w:proofErr w:type="spellEnd"/>
      <w:r w:rsidRPr="006F42E8">
        <w:t xml:space="preserve"> “</w:t>
      </w:r>
      <w:proofErr w:type="spellStart"/>
      <w:r w:rsidRPr="006F42E8">
        <w:t>Ticaret</w:t>
      </w:r>
      <w:proofErr w:type="spellEnd"/>
      <w:r w:rsidRPr="006F42E8">
        <w:t xml:space="preserve"> </w:t>
      </w:r>
      <w:proofErr w:type="spellStart"/>
      <w:r w:rsidRPr="006F42E8">
        <w:t>Bakanlığı</w:t>
      </w:r>
      <w:proofErr w:type="spellEnd"/>
      <w:r w:rsidRPr="006F42E8">
        <w:t xml:space="preserve">” </w:t>
      </w:r>
      <w:proofErr w:type="spellStart"/>
      <w:r w:rsidRPr="006F42E8">
        <w:t>olarak</w:t>
      </w:r>
      <w:proofErr w:type="spellEnd"/>
      <w:r w:rsidRPr="006F42E8">
        <w:t xml:space="preserve"> </w:t>
      </w:r>
      <w:proofErr w:type="spellStart"/>
      <w:r w:rsidRPr="006F42E8">
        <w:t>anılacaktır</w:t>
      </w:r>
      <w:proofErr w:type="spellEnd"/>
      <w:r w:rsidRPr="006F42E8">
        <w:t xml:space="preserve">) </w:t>
      </w:r>
      <w:proofErr w:type="spellStart"/>
      <w:r w:rsidRPr="006F42E8">
        <w:t>tarafından</w:t>
      </w:r>
      <w:proofErr w:type="spellEnd"/>
      <w:r w:rsidRPr="006F42E8">
        <w:t xml:space="preserve">, </w:t>
      </w:r>
      <w:proofErr w:type="spellStart"/>
      <w:r w:rsidRPr="006F42E8">
        <w:t>menşe</w:t>
      </w:r>
      <w:proofErr w:type="spellEnd"/>
      <w:r w:rsidRPr="006F42E8">
        <w:t xml:space="preserve"> </w:t>
      </w:r>
      <w:proofErr w:type="spellStart"/>
      <w:r w:rsidRPr="006F42E8">
        <w:t>ülkesine</w:t>
      </w:r>
      <w:proofErr w:type="spellEnd"/>
      <w:r w:rsidRPr="006F42E8">
        <w:t xml:space="preserve"> </w:t>
      </w:r>
      <w:proofErr w:type="spellStart"/>
      <w:r w:rsidRPr="006F42E8">
        <w:t>bakılmaksızın</w:t>
      </w:r>
      <w:proofErr w:type="spellEnd"/>
      <w:r w:rsidRPr="006F42E8">
        <w:t xml:space="preserve"> </w:t>
      </w:r>
      <w:proofErr w:type="spellStart"/>
      <w:r w:rsidRPr="006F42E8">
        <w:t>Türkiye</w:t>
      </w:r>
      <w:proofErr w:type="spellEnd"/>
      <w:r w:rsidRPr="006F42E8">
        <w:t xml:space="preserve"> </w:t>
      </w:r>
      <w:proofErr w:type="spellStart"/>
      <w:r w:rsidRPr="006F42E8">
        <w:t>Gümrük</w:t>
      </w:r>
      <w:proofErr w:type="spellEnd"/>
      <w:r w:rsidRPr="006F42E8">
        <w:t xml:space="preserve"> </w:t>
      </w:r>
      <w:proofErr w:type="spellStart"/>
      <w:r w:rsidRPr="006F42E8">
        <w:t>Tarife</w:t>
      </w:r>
      <w:proofErr w:type="spellEnd"/>
      <w:r w:rsidRPr="006F42E8">
        <w:t xml:space="preserve"> </w:t>
      </w:r>
      <w:proofErr w:type="spellStart"/>
      <w:r w:rsidRPr="006F42E8">
        <w:t>Cetveli'nde</w:t>
      </w:r>
      <w:proofErr w:type="spellEnd"/>
      <w:r w:rsidRPr="006F42E8">
        <w:t xml:space="preserve"> 4810.29 </w:t>
      </w:r>
      <w:proofErr w:type="spellStart"/>
      <w:r w:rsidRPr="006F42E8">
        <w:t>ve</w:t>
      </w:r>
      <w:proofErr w:type="spellEnd"/>
      <w:r w:rsidRPr="006F42E8">
        <w:t xml:space="preserve"> 4810.92 GTİP </w:t>
      </w:r>
      <w:proofErr w:type="spellStart"/>
      <w:r w:rsidRPr="006F42E8">
        <w:t>kodları</w:t>
      </w:r>
      <w:proofErr w:type="spellEnd"/>
      <w:r w:rsidRPr="006F42E8">
        <w:t xml:space="preserve"> </w:t>
      </w:r>
      <w:proofErr w:type="spellStart"/>
      <w:r w:rsidRPr="006F42E8">
        <w:t>altında</w:t>
      </w:r>
      <w:proofErr w:type="spellEnd"/>
      <w:r w:rsidRPr="006F42E8">
        <w:t xml:space="preserve"> </w:t>
      </w:r>
      <w:proofErr w:type="spellStart"/>
      <w:r w:rsidRPr="006F42E8">
        <w:t>sınıflandırılan</w:t>
      </w:r>
      <w:proofErr w:type="spellEnd"/>
      <w:r w:rsidRPr="006F42E8">
        <w:t xml:space="preserve"> </w:t>
      </w:r>
      <w:r w:rsidR="00171716">
        <w:rPr>
          <w:lang w:val="tr-TR"/>
        </w:rPr>
        <w:t>muhtelif</w:t>
      </w:r>
      <w:r w:rsidRPr="006F42E8">
        <w:t xml:space="preserve"> </w:t>
      </w:r>
      <w:proofErr w:type="spellStart"/>
      <w:r w:rsidRPr="006F42E8">
        <w:t>karton</w:t>
      </w:r>
      <w:proofErr w:type="spellEnd"/>
      <w:r w:rsidRPr="006F42E8">
        <w:t xml:space="preserve"> </w:t>
      </w:r>
      <w:r w:rsidR="00171716">
        <w:rPr>
          <w:lang w:val="tr-TR"/>
        </w:rPr>
        <w:t>ürünlerine</w:t>
      </w:r>
      <w:r w:rsidRPr="006F42E8">
        <w:t xml:space="preserve"> (</w:t>
      </w:r>
      <w:proofErr w:type="spellStart"/>
      <w:r w:rsidRPr="006F42E8">
        <w:t>bundan</w:t>
      </w:r>
      <w:proofErr w:type="spellEnd"/>
      <w:r w:rsidRPr="006F42E8">
        <w:t xml:space="preserve"> </w:t>
      </w:r>
      <w:proofErr w:type="spellStart"/>
      <w:r w:rsidRPr="006F42E8">
        <w:t>böyle</w:t>
      </w:r>
      <w:proofErr w:type="spellEnd"/>
      <w:r w:rsidRPr="006F42E8">
        <w:t xml:space="preserve"> “</w:t>
      </w:r>
      <w:proofErr w:type="spellStart"/>
      <w:r w:rsidRPr="006F42E8">
        <w:t>Ürün</w:t>
      </w:r>
      <w:proofErr w:type="spellEnd"/>
      <w:r w:rsidRPr="006F42E8">
        <w:t xml:space="preserve">” </w:t>
      </w:r>
      <w:proofErr w:type="spellStart"/>
      <w:r w:rsidRPr="006F42E8">
        <w:t>olarak</w:t>
      </w:r>
      <w:proofErr w:type="spellEnd"/>
      <w:r w:rsidRPr="006F42E8">
        <w:t xml:space="preserve"> </w:t>
      </w:r>
      <w:proofErr w:type="spellStart"/>
      <w:r w:rsidRPr="006F42E8">
        <w:t>anılacaktır</w:t>
      </w:r>
      <w:proofErr w:type="spellEnd"/>
      <w:r w:rsidRPr="006F42E8">
        <w:t xml:space="preserve">) </w:t>
      </w:r>
      <w:proofErr w:type="spellStart"/>
      <w:r w:rsidRPr="006F42E8">
        <w:t>yönelik</w:t>
      </w:r>
      <w:proofErr w:type="spellEnd"/>
      <w:r w:rsidRPr="006F42E8">
        <w:t xml:space="preserve"> </w:t>
      </w:r>
      <w:proofErr w:type="spellStart"/>
      <w:r w:rsidRPr="006F42E8">
        <w:t>bir</w:t>
      </w:r>
      <w:proofErr w:type="spellEnd"/>
      <w:r w:rsidRPr="006F42E8">
        <w:t xml:space="preserve"> </w:t>
      </w:r>
      <w:proofErr w:type="spellStart"/>
      <w:r w:rsidRPr="006F42E8">
        <w:t>korunma</w:t>
      </w:r>
      <w:proofErr w:type="spellEnd"/>
      <w:r w:rsidRPr="006F42E8">
        <w:t xml:space="preserve"> </w:t>
      </w:r>
      <w:proofErr w:type="spellStart"/>
      <w:r w:rsidRPr="006F42E8">
        <w:t>önlemi</w:t>
      </w:r>
      <w:proofErr w:type="spellEnd"/>
      <w:r w:rsidRPr="006F42E8">
        <w:t xml:space="preserve"> </w:t>
      </w:r>
      <w:proofErr w:type="spellStart"/>
      <w:r w:rsidRPr="006F42E8">
        <w:t>soruşturması</w:t>
      </w:r>
      <w:proofErr w:type="spellEnd"/>
      <w:r w:rsidRPr="006F42E8">
        <w:t xml:space="preserve"> </w:t>
      </w:r>
      <w:proofErr w:type="spellStart"/>
      <w:r w:rsidRPr="006F42E8">
        <w:t>başlatılmasıyla</w:t>
      </w:r>
      <w:proofErr w:type="spellEnd"/>
      <w:r w:rsidRPr="006F42E8">
        <w:t xml:space="preserve"> </w:t>
      </w:r>
      <w:proofErr w:type="spellStart"/>
      <w:r w:rsidRPr="006F42E8">
        <w:t>ilgili</w:t>
      </w:r>
      <w:proofErr w:type="spellEnd"/>
      <w:r w:rsidRPr="006F42E8">
        <w:t xml:space="preserve"> </w:t>
      </w:r>
      <w:proofErr w:type="spellStart"/>
      <w:r w:rsidRPr="006F42E8">
        <w:t>olarak</w:t>
      </w:r>
      <w:proofErr w:type="spellEnd"/>
      <w:r w:rsidRPr="006F42E8">
        <w:t xml:space="preserve">; </w:t>
      </w:r>
      <w:proofErr w:type="spellStart"/>
      <w:r w:rsidRPr="006F42E8">
        <w:t>Rusya</w:t>
      </w:r>
      <w:proofErr w:type="spellEnd"/>
      <w:r w:rsidRPr="006F42E8">
        <w:t xml:space="preserve"> </w:t>
      </w:r>
      <w:proofErr w:type="spellStart"/>
      <w:r w:rsidRPr="006F42E8">
        <w:t>Federasyonu</w:t>
      </w:r>
      <w:proofErr w:type="spellEnd"/>
      <w:r w:rsidRPr="006F42E8">
        <w:t xml:space="preserve"> </w:t>
      </w:r>
      <w:proofErr w:type="spellStart"/>
      <w:r w:rsidRPr="006F42E8">
        <w:t>Ekonomik</w:t>
      </w:r>
      <w:proofErr w:type="spellEnd"/>
      <w:r w:rsidRPr="006F42E8">
        <w:t xml:space="preserve"> </w:t>
      </w:r>
      <w:proofErr w:type="spellStart"/>
      <w:r w:rsidRPr="006F42E8">
        <w:t>Kalkınma</w:t>
      </w:r>
      <w:proofErr w:type="spellEnd"/>
      <w:r w:rsidRPr="006F42E8">
        <w:t xml:space="preserve"> </w:t>
      </w:r>
      <w:proofErr w:type="spellStart"/>
      <w:r w:rsidRPr="006F42E8">
        <w:t>Bakanlığı</w:t>
      </w:r>
      <w:proofErr w:type="spellEnd"/>
      <w:r w:rsidRPr="006F42E8">
        <w:t xml:space="preserve"> </w:t>
      </w:r>
      <w:proofErr w:type="spellStart"/>
      <w:r w:rsidRPr="006F42E8">
        <w:t>ile</w:t>
      </w:r>
      <w:proofErr w:type="spellEnd"/>
      <w:r w:rsidRPr="006F42E8">
        <w:t xml:space="preserve"> </w:t>
      </w:r>
      <w:proofErr w:type="spellStart"/>
      <w:r w:rsidRPr="006F42E8">
        <w:t>Rusya</w:t>
      </w:r>
      <w:proofErr w:type="spellEnd"/>
      <w:r w:rsidRPr="006F42E8">
        <w:t xml:space="preserve"> </w:t>
      </w:r>
      <w:proofErr w:type="spellStart"/>
      <w:r w:rsidRPr="006F42E8">
        <w:t>Federasyonu</w:t>
      </w:r>
      <w:proofErr w:type="spellEnd"/>
      <w:r w:rsidRPr="006F42E8">
        <w:t xml:space="preserve"> </w:t>
      </w:r>
      <w:proofErr w:type="spellStart"/>
      <w:r w:rsidRPr="006F42E8">
        <w:t>Sanayi</w:t>
      </w:r>
      <w:proofErr w:type="spellEnd"/>
      <w:r w:rsidRPr="006F42E8">
        <w:t xml:space="preserve"> </w:t>
      </w:r>
      <w:proofErr w:type="spellStart"/>
      <w:r w:rsidRPr="006F42E8">
        <w:t>ve</w:t>
      </w:r>
      <w:proofErr w:type="spellEnd"/>
      <w:r w:rsidRPr="006F42E8">
        <w:t xml:space="preserve"> </w:t>
      </w:r>
      <w:proofErr w:type="spellStart"/>
      <w:r w:rsidRPr="006F42E8">
        <w:t>Ticaret</w:t>
      </w:r>
      <w:proofErr w:type="spellEnd"/>
      <w:r w:rsidRPr="006F42E8">
        <w:t xml:space="preserve"> </w:t>
      </w:r>
      <w:proofErr w:type="spellStart"/>
      <w:r w:rsidRPr="006F42E8">
        <w:t>Bakanlığı</w:t>
      </w:r>
      <w:proofErr w:type="spellEnd"/>
      <w:r w:rsidRPr="006F42E8">
        <w:t xml:space="preserve"> (</w:t>
      </w:r>
      <w:proofErr w:type="spellStart"/>
      <w:r w:rsidRPr="006F42E8">
        <w:t>bundan</w:t>
      </w:r>
      <w:proofErr w:type="spellEnd"/>
      <w:r w:rsidRPr="006F42E8">
        <w:t xml:space="preserve"> </w:t>
      </w:r>
      <w:proofErr w:type="spellStart"/>
      <w:r w:rsidRPr="006F42E8">
        <w:t>böyle</w:t>
      </w:r>
      <w:proofErr w:type="spellEnd"/>
      <w:r w:rsidRPr="006F42E8">
        <w:t xml:space="preserve"> “</w:t>
      </w:r>
      <w:proofErr w:type="spellStart"/>
      <w:r w:rsidRPr="006F42E8">
        <w:t>Rus</w:t>
      </w:r>
      <w:proofErr w:type="spellEnd"/>
      <w:r w:rsidRPr="006F42E8">
        <w:t xml:space="preserve"> </w:t>
      </w:r>
      <w:proofErr w:type="spellStart"/>
      <w:r w:rsidRPr="006F42E8">
        <w:t>tarafı</w:t>
      </w:r>
      <w:proofErr w:type="spellEnd"/>
      <w:r w:rsidRPr="006F42E8">
        <w:t xml:space="preserve">” </w:t>
      </w:r>
      <w:proofErr w:type="spellStart"/>
      <w:r w:rsidRPr="006F42E8">
        <w:t>olarak</w:t>
      </w:r>
      <w:proofErr w:type="spellEnd"/>
      <w:r w:rsidRPr="006F42E8">
        <w:t xml:space="preserve"> </w:t>
      </w:r>
      <w:proofErr w:type="spellStart"/>
      <w:r w:rsidRPr="006F42E8">
        <w:t>anılacaktır</w:t>
      </w:r>
      <w:proofErr w:type="spellEnd"/>
      <w:r w:rsidRPr="006F42E8">
        <w:t xml:space="preserve">), </w:t>
      </w:r>
      <w:proofErr w:type="spellStart"/>
      <w:r w:rsidRPr="006F42E8">
        <w:t>yetkili</w:t>
      </w:r>
      <w:proofErr w:type="spellEnd"/>
      <w:r w:rsidRPr="006F42E8">
        <w:t xml:space="preserve"> </w:t>
      </w:r>
      <w:proofErr w:type="spellStart"/>
      <w:r w:rsidRPr="006F42E8">
        <w:t>makamın</w:t>
      </w:r>
      <w:proofErr w:type="spellEnd"/>
      <w:r w:rsidRPr="006F42E8">
        <w:t xml:space="preserve"> </w:t>
      </w:r>
      <w:proofErr w:type="spellStart"/>
      <w:r w:rsidRPr="006F42E8">
        <w:t>dikkatini</w:t>
      </w:r>
      <w:proofErr w:type="spellEnd"/>
      <w:r w:rsidRPr="006F42E8">
        <w:t xml:space="preserve"> </w:t>
      </w:r>
      <w:proofErr w:type="spellStart"/>
      <w:r w:rsidRPr="006F42E8">
        <w:t>aşağıdaki</w:t>
      </w:r>
      <w:proofErr w:type="spellEnd"/>
      <w:r w:rsidRPr="006F42E8">
        <w:t xml:space="preserve"> </w:t>
      </w:r>
      <w:proofErr w:type="spellStart"/>
      <w:r w:rsidRPr="006F42E8">
        <w:t>hususlara</w:t>
      </w:r>
      <w:proofErr w:type="spellEnd"/>
      <w:r w:rsidRPr="006F42E8">
        <w:t xml:space="preserve"> </w:t>
      </w:r>
      <w:proofErr w:type="spellStart"/>
      <w:r w:rsidRPr="006F42E8">
        <w:t>çekmek</w:t>
      </w:r>
      <w:proofErr w:type="spellEnd"/>
      <w:r w:rsidRPr="006F42E8">
        <w:t xml:space="preserve"> </w:t>
      </w:r>
      <w:proofErr w:type="spellStart"/>
      <w:r w:rsidRPr="006F42E8">
        <w:t>iste</w:t>
      </w:r>
      <w:proofErr w:type="spellEnd"/>
      <w:r w:rsidR="00171716">
        <w:rPr>
          <w:lang w:val="tr-TR"/>
        </w:rPr>
        <w:t>r</w:t>
      </w:r>
      <w:r w:rsidRPr="006F42E8">
        <w:t>.</w:t>
      </w:r>
    </w:p>
    <w:p w14:paraId="6B78D023" w14:textId="77777777" w:rsidR="00770EE6" w:rsidRDefault="006F42E8" w:rsidP="00E5509F">
      <w:pPr>
        <w:spacing w:after="0" w:line="336" w:lineRule="auto"/>
        <w:ind w:firstLine="709"/>
        <w:jc w:val="both"/>
        <w:rPr>
          <w:lang w:val="tr-TR"/>
        </w:rPr>
      </w:pPr>
      <w:proofErr w:type="spellStart"/>
      <w:r w:rsidRPr="006F42E8">
        <w:t>Dünya</w:t>
      </w:r>
      <w:proofErr w:type="spellEnd"/>
      <w:r w:rsidRPr="006F42E8">
        <w:t xml:space="preserve"> </w:t>
      </w:r>
      <w:proofErr w:type="spellStart"/>
      <w:r w:rsidRPr="006F42E8">
        <w:t>Ticaret</w:t>
      </w:r>
      <w:proofErr w:type="spellEnd"/>
      <w:r w:rsidRPr="006F42E8">
        <w:t xml:space="preserve"> </w:t>
      </w:r>
      <w:proofErr w:type="spellStart"/>
      <w:r w:rsidRPr="006F42E8">
        <w:t>Örgütü</w:t>
      </w:r>
      <w:proofErr w:type="spellEnd"/>
      <w:r w:rsidRPr="006F42E8">
        <w:t xml:space="preserve"> (DTÖ) </w:t>
      </w:r>
      <w:proofErr w:type="spellStart"/>
      <w:r w:rsidRPr="006F42E8">
        <w:t>Korunma</w:t>
      </w:r>
      <w:proofErr w:type="spellEnd"/>
      <w:r w:rsidRPr="006F42E8">
        <w:t xml:space="preserve"> </w:t>
      </w:r>
      <w:proofErr w:type="spellStart"/>
      <w:r w:rsidRPr="006F42E8">
        <w:t>Önlemleri</w:t>
      </w:r>
      <w:proofErr w:type="spellEnd"/>
      <w:r w:rsidRPr="006F42E8">
        <w:t xml:space="preserve"> </w:t>
      </w:r>
      <w:proofErr w:type="spellStart"/>
      <w:r w:rsidRPr="006F42E8">
        <w:t>Anlaşması'nın</w:t>
      </w:r>
      <w:proofErr w:type="spellEnd"/>
      <w:r w:rsidRPr="006F42E8">
        <w:t xml:space="preserve"> 9. </w:t>
      </w:r>
      <w:proofErr w:type="spellStart"/>
      <w:r w:rsidRPr="006F42E8">
        <w:t>Maddesi</w:t>
      </w:r>
      <w:proofErr w:type="spellEnd"/>
      <w:r w:rsidRPr="006F42E8">
        <w:t xml:space="preserve"> </w:t>
      </w:r>
      <w:proofErr w:type="spellStart"/>
      <w:r w:rsidRPr="006F42E8">
        <w:t>uyarınca</w:t>
      </w:r>
      <w:proofErr w:type="spellEnd"/>
      <w:r w:rsidRPr="006F42E8">
        <w:t xml:space="preserve">; </w:t>
      </w:r>
      <w:r w:rsidR="00E5509F">
        <w:rPr>
          <w:lang w:val="tr-TR"/>
        </w:rPr>
        <w:t>DTÖ</w:t>
      </w:r>
      <w:r w:rsidR="00E5509F">
        <w:t xml:space="preserve"> </w:t>
      </w:r>
      <w:proofErr w:type="spellStart"/>
      <w:r w:rsidR="00E5509F">
        <w:t>üye</w:t>
      </w:r>
      <w:proofErr w:type="spellEnd"/>
      <w:r w:rsidR="00E5509F">
        <w:t xml:space="preserve"> </w:t>
      </w:r>
      <w:proofErr w:type="spellStart"/>
      <w:r w:rsidR="00E5509F">
        <w:t>ülke</w:t>
      </w:r>
      <w:proofErr w:type="spellEnd"/>
      <w:r w:rsidR="00E5509F">
        <w:t xml:space="preserve"> </w:t>
      </w:r>
      <w:proofErr w:type="spellStart"/>
      <w:r w:rsidR="00E5509F">
        <w:t>menşeli</w:t>
      </w:r>
      <w:proofErr w:type="spellEnd"/>
      <w:r w:rsidR="00E5509F">
        <w:t xml:space="preserve"> </w:t>
      </w:r>
      <w:proofErr w:type="spellStart"/>
      <w:r w:rsidR="00E5509F">
        <w:t>bir</w:t>
      </w:r>
      <w:proofErr w:type="spellEnd"/>
      <w:r w:rsidR="00E5509F">
        <w:t xml:space="preserve"> </w:t>
      </w:r>
      <w:proofErr w:type="spellStart"/>
      <w:r w:rsidR="00E5509F">
        <w:t>ürüne</w:t>
      </w:r>
      <w:proofErr w:type="spellEnd"/>
      <w:r w:rsidR="00E5509F">
        <w:t xml:space="preserve"> </w:t>
      </w:r>
      <w:proofErr w:type="spellStart"/>
      <w:r w:rsidR="00E5509F">
        <w:t>karşı</w:t>
      </w:r>
      <w:proofErr w:type="spellEnd"/>
      <w:r w:rsidR="00E5509F">
        <w:t xml:space="preserve">, </w:t>
      </w:r>
      <w:proofErr w:type="spellStart"/>
      <w:r w:rsidR="00E5509F">
        <w:t>bu</w:t>
      </w:r>
      <w:proofErr w:type="spellEnd"/>
      <w:r w:rsidR="00E5509F">
        <w:t xml:space="preserve"> </w:t>
      </w:r>
      <w:proofErr w:type="spellStart"/>
      <w:r w:rsidR="00E5509F">
        <w:t>ülkenin</w:t>
      </w:r>
      <w:proofErr w:type="spellEnd"/>
      <w:r w:rsidR="00E5509F">
        <w:t xml:space="preserve"> </w:t>
      </w:r>
      <w:proofErr w:type="spellStart"/>
      <w:r w:rsidR="00E5509F">
        <w:t>ilgili</w:t>
      </w:r>
      <w:proofErr w:type="spellEnd"/>
      <w:r w:rsidR="00E5509F">
        <w:t xml:space="preserve"> </w:t>
      </w:r>
      <w:proofErr w:type="spellStart"/>
      <w:r w:rsidR="00E5509F">
        <w:t>ürünün</w:t>
      </w:r>
      <w:proofErr w:type="spellEnd"/>
      <w:r w:rsidR="00E5509F">
        <w:t xml:space="preserve"> </w:t>
      </w:r>
      <w:proofErr w:type="spellStart"/>
      <w:r w:rsidR="00E5509F">
        <w:t>ithalatçı</w:t>
      </w:r>
      <w:proofErr w:type="spellEnd"/>
      <w:r w:rsidR="00E5509F">
        <w:rPr>
          <w:lang w:val="tr-TR"/>
        </w:rPr>
        <w:t xml:space="preserve"> </w:t>
      </w:r>
      <w:proofErr w:type="spellStart"/>
      <w:r w:rsidR="00E5509F">
        <w:t>üye</w:t>
      </w:r>
      <w:proofErr w:type="spellEnd"/>
      <w:r w:rsidR="00E5509F">
        <w:t xml:space="preserve"> </w:t>
      </w:r>
      <w:proofErr w:type="spellStart"/>
      <w:r w:rsidR="00E5509F">
        <w:t>ithalatındaki</w:t>
      </w:r>
      <w:proofErr w:type="spellEnd"/>
      <w:r w:rsidR="00E5509F">
        <w:t xml:space="preserve"> </w:t>
      </w:r>
      <w:proofErr w:type="spellStart"/>
      <w:r w:rsidR="00E5509F">
        <w:t>payı</w:t>
      </w:r>
      <w:proofErr w:type="spellEnd"/>
      <w:r w:rsidR="00E5509F">
        <w:t xml:space="preserve"> </w:t>
      </w:r>
      <w:proofErr w:type="spellStart"/>
      <w:r w:rsidR="00E5509F">
        <w:t>yüzde</w:t>
      </w:r>
      <w:proofErr w:type="spellEnd"/>
      <w:r w:rsidR="00E5509F">
        <w:t xml:space="preserve"> 3'ü </w:t>
      </w:r>
      <w:proofErr w:type="spellStart"/>
      <w:r w:rsidR="00E5509F">
        <w:t>ve</w:t>
      </w:r>
      <w:proofErr w:type="spellEnd"/>
      <w:r w:rsidR="00E5509F">
        <w:t xml:space="preserve"> </w:t>
      </w:r>
      <w:proofErr w:type="spellStart"/>
      <w:r w:rsidR="00E5509F">
        <w:t>toplu</w:t>
      </w:r>
      <w:proofErr w:type="spellEnd"/>
      <w:r w:rsidR="00E5509F">
        <w:t xml:space="preserve"> </w:t>
      </w:r>
      <w:proofErr w:type="spellStart"/>
      <w:r w:rsidR="00E5509F">
        <w:t>olarak</w:t>
      </w:r>
      <w:proofErr w:type="spellEnd"/>
      <w:r w:rsidR="00E5509F">
        <w:t xml:space="preserve"> </w:t>
      </w:r>
      <w:proofErr w:type="spellStart"/>
      <w:r w:rsidR="00E5509F">
        <w:t>yüzde</w:t>
      </w:r>
      <w:proofErr w:type="spellEnd"/>
      <w:r w:rsidR="00E5509F">
        <w:t xml:space="preserve"> 3'ten </w:t>
      </w:r>
      <w:proofErr w:type="spellStart"/>
      <w:r w:rsidR="00E5509F">
        <w:t>daha</w:t>
      </w:r>
      <w:proofErr w:type="spellEnd"/>
      <w:r w:rsidR="00E5509F">
        <w:t xml:space="preserve"> </w:t>
      </w:r>
      <w:proofErr w:type="spellStart"/>
      <w:r w:rsidR="00E5509F">
        <w:t>az</w:t>
      </w:r>
      <w:proofErr w:type="spellEnd"/>
      <w:r w:rsidR="00E5509F">
        <w:t xml:space="preserve"> </w:t>
      </w:r>
      <w:proofErr w:type="spellStart"/>
      <w:r w:rsidR="00E5509F">
        <w:t>ithalat</w:t>
      </w:r>
      <w:proofErr w:type="spellEnd"/>
      <w:r w:rsidR="00E5509F">
        <w:t xml:space="preserve"> </w:t>
      </w:r>
      <w:proofErr w:type="spellStart"/>
      <w:r w:rsidR="00E5509F">
        <w:t>payına</w:t>
      </w:r>
      <w:proofErr w:type="spellEnd"/>
      <w:r w:rsidR="00E5509F">
        <w:t xml:space="preserve"> </w:t>
      </w:r>
      <w:proofErr w:type="spellStart"/>
      <w:r w:rsidR="00E5509F">
        <w:t>sahip</w:t>
      </w:r>
      <w:proofErr w:type="spellEnd"/>
      <w:r w:rsidR="00E5509F">
        <w:t xml:space="preserve"> </w:t>
      </w:r>
      <w:proofErr w:type="spellStart"/>
      <w:r w:rsidR="00E5509F">
        <w:t>üye</w:t>
      </w:r>
      <w:proofErr w:type="spellEnd"/>
      <w:r w:rsidR="00E5509F">
        <w:t xml:space="preserve"> </w:t>
      </w:r>
      <w:proofErr w:type="spellStart"/>
      <w:r w:rsidR="00E5509F">
        <w:t>ülkelerin</w:t>
      </w:r>
      <w:proofErr w:type="spellEnd"/>
      <w:r w:rsidR="00E5509F">
        <w:t xml:space="preserve"> </w:t>
      </w:r>
      <w:proofErr w:type="spellStart"/>
      <w:r w:rsidR="00E5509F">
        <w:t>ilgili</w:t>
      </w:r>
      <w:proofErr w:type="spellEnd"/>
      <w:r w:rsidR="00E5509F">
        <w:t xml:space="preserve"> </w:t>
      </w:r>
      <w:proofErr w:type="spellStart"/>
      <w:r w:rsidR="00E5509F">
        <w:t>ürünün</w:t>
      </w:r>
      <w:proofErr w:type="spellEnd"/>
      <w:r w:rsidR="00E5509F">
        <w:t xml:space="preserve"> </w:t>
      </w:r>
      <w:proofErr w:type="spellStart"/>
      <w:r w:rsidR="00E5509F">
        <w:t>toplam</w:t>
      </w:r>
      <w:proofErr w:type="spellEnd"/>
      <w:r w:rsidR="00E5509F">
        <w:t xml:space="preserve"> </w:t>
      </w:r>
      <w:proofErr w:type="spellStart"/>
      <w:r w:rsidR="00E5509F">
        <w:t>ithalatının</w:t>
      </w:r>
      <w:proofErr w:type="spellEnd"/>
      <w:r w:rsidR="00E5509F">
        <w:t xml:space="preserve"> </w:t>
      </w:r>
      <w:proofErr w:type="spellStart"/>
      <w:r w:rsidR="00E5509F">
        <w:t>yüzde</w:t>
      </w:r>
      <w:proofErr w:type="spellEnd"/>
      <w:r w:rsidR="00E5509F">
        <w:t xml:space="preserve"> 9'unu </w:t>
      </w:r>
      <w:proofErr w:type="spellStart"/>
      <w:r w:rsidR="00E5509F">
        <w:t>geçmediği</w:t>
      </w:r>
      <w:proofErr w:type="spellEnd"/>
      <w:r w:rsidR="00770EE6">
        <w:rPr>
          <w:lang w:val="tr-TR"/>
        </w:rPr>
        <w:t xml:space="preserve"> </w:t>
      </w:r>
      <w:proofErr w:type="spellStart"/>
      <w:r w:rsidR="00E5509F">
        <w:t>sürece</w:t>
      </w:r>
      <w:proofErr w:type="spellEnd"/>
      <w:r w:rsidR="00E5509F">
        <w:t xml:space="preserve">, </w:t>
      </w:r>
      <w:proofErr w:type="spellStart"/>
      <w:r w:rsidR="00E5509F">
        <w:t>korunma</w:t>
      </w:r>
      <w:proofErr w:type="spellEnd"/>
      <w:r w:rsidR="00E5509F">
        <w:t xml:space="preserve"> </w:t>
      </w:r>
      <w:proofErr w:type="spellStart"/>
      <w:r w:rsidR="00E5509F">
        <w:t>önlemleri</w:t>
      </w:r>
      <w:proofErr w:type="spellEnd"/>
      <w:r w:rsidR="00E5509F">
        <w:t xml:space="preserve"> </w:t>
      </w:r>
      <w:proofErr w:type="spellStart"/>
      <w:r w:rsidR="00E5509F">
        <w:t>uygulanmayacaktır</w:t>
      </w:r>
      <w:proofErr w:type="spellEnd"/>
      <w:r w:rsidR="00E5509F">
        <w:t>.</w:t>
      </w:r>
    </w:p>
    <w:p w14:paraId="6BDBFEAC" w14:textId="54325774" w:rsidR="006F42E8" w:rsidRDefault="006F42E8">
      <w:pPr>
        <w:rPr>
          <w:lang w:val="tr-TR"/>
        </w:rPr>
      </w:pPr>
      <w:r>
        <w:rPr>
          <w:lang w:val="tr-TR"/>
        </w:rPr>
        <w:t>Türkiye Cumhuriyeti ithalat verileri</w:t>
      </w: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2410"/>
        <w:gridCol w:w="2410"/>
      </w:tblGrid>
      <w:tr w:rsidR="006F42E8" w:rsidRPr="008A54E8" w14:paraId="4A382BA9" w14:textId="77777777" w:rsidTr="008A54E8">
        <w:trPr>
          <w:trHeight w:val="390"/>
        </w:trPr>
        <w:tc>
          <w:tcPr>
            <w:tcW w:w="2122" w:type="dxa"/>
            <w:vAlign w:val="center"/>
          </w:tcPr>
          <w:p w14:paraId="631A6723" w14:textId="29FACE35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  <w:t>Ülke</w:t>
            </w:r>
          </w:p>
        </w:tc>
        <w:tc>
          <w:tcPr>
            <w:tcW w:w="7371" w:type="dxa"/>
            <w:gridSpan w:val="4"/>
            <w:vAlign w:val="center"/>
          </w:tcPr>
          <w:p w14:paraId="06F398C3" w14:textId="5B12E5B1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  <w:t>Hacım</w:t>
            </w:r>
            <w:r w:rsidRPr="008A54E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, </w:t>
            </w:r>
            <w:r w:rsidRPr="008A54E8"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  <w:t>ton</w:t>
            </w:r>
          </w:p>
        </w:tc>
      </w:tr>
      <w:tr w:rsidR="006F42E8" w:rsidRPr="008A54E8" w14:paraId="6D63C712" w14:textId="77777777" w:rsidTr="008A54E8">
        <w:trPr>
          <w:trHeight w:val="508"/>
        </w:trPr>
        <w:tc>
          <w:tcPr>
            <w:tcW w:w="2122" w:type="dxa"/>
            <w:vAlign w:val="center"/>
          </w:tcPr>
          <w:p w14:paraId="67EFBC6C" w14:textId="015205D4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  <w:t>Dönem</w:t>
            </w:r>
          </w:p>
        </w:tc>
        <w:tc>
          <w:tcPr>
            <w:tcW w:w="1275" w:type="dxa"/>
            <w:vAlign w:val="center"/>
          </w:tcPr>
          <w:p w14:paraId="731C66C1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</w:rPr>
              <w:t>2023</w:t>
            </w:r>
          </w:p>
        </w:tc>
        <w:tc>
          <w:tcPr>
            <w:tcW w:w="1276" w:type="dxa"/>
            <w:vAlign w:val="center"/>
          </w:tcPr>
          <w:p w14:paraId="239EED0E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</w:rPr>
              <w:t>2024</w:t>
            </w:r>
          </w:p>
        </w:tc>
        <w:tc>
          <w:tcPr>
            <w:tcW w:w="2410" w:type="dxa"/>
            <w:vAlign w:val="center"/>
          </w:tcPr>
          <w:p w14:paraId="22F8FE24" w14:textId="778BE3FF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  <w:t xml:space="preserve">Ocak-Haziran </w:t>
            </w:r>
            <w:r w:rsidRPr="008A54E8">
              <w:rPr>
                <w:rFonts w:ascii="Times New Roman" w:eastAsia="Calibri" w:hAnsi="Times New Roman"/>
                <w:b/>
                <w:sz w:val="26"/>
                <w:szCs w:val="26"/>
              </w:rPr>
              <w:t>2024</w:t>
            </w:r>
          </w:p>
        </w:tc>
        <w:tc>
          <w:tcPr>
            <w:tcW w:w="2410" w:type="dxa"/>
            <w:vAlign w:val="center"/>
          </w:tcPr>
          <w:p w14:paraId="453A6C91" w14:textId="272B716F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</w:pPr>
            <w:r w:rsidRPr="008A54E8">
              <w:rPr>
                <w:rFonts w:ascii="Times New Roman" w:eastAsia="Calibri" w:hAnsi="Times New Roman"/>
                <w:b/>
                <w:sz w:val="26"/>
                <w:szCs w:val="26"/>
                <w:lang w:val="tr-TR"/>
              </w:rPr>
              <w:t>Ocak-Haziran</w:t>
            </w:r>
            <w:r w:rsidRPr="008A54E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2025</w:t>
            </w:r>
          </w:p>
        </w:tc>
      </w:tr>
      <w:tr w:rsidR="006F42E8" w:rsidRPr="008A54E8" w14:paraId="645B11AC" w14:textId="77777777" w:rsidTr="008A54E8">
        <w:trPr>
          <w:trHeight w:val="413"/>
        </w:trPr>
        <w:tc>
          <w:tcPr>
            <w:tcW w:w="2122" w:type="dxa"/>
            <w:vAlign w:val="center"/>
          </w:tcPr>
          <w:p w14:paraId="27D8F9EC" w14:textId="65911965" w:rsidR="006F42E8" w:rsidRPr="008A54E8" w:rsidRDefault="006F42E8" w:rsidP="008A54E8">
            <w:pPr>
              <w:jc w:val="both"/>
              <w:rPr>
                <w:rFonts w:ascii="Times New Roman" w:eastAsia="Calibri" w:hAnsi="Times New Roman"/>
                <w:bCs/>
                <w:sz w:val="26"/>
                <w:szCs w:val="26"/>
                <w:lang w:val="tr-TR"/>
              </w:rPr>
            </w:pPr>
            <w:r w:rsidRPr="008A54E8">
              <w:rPr>
                <w:rFonts w:ascii="Times New Roman" w:eastAsia="Calibri" w:hAnsi="Times New Roman"/>
                <w:bCs/>
                <w:sz w:val="26"/>
                <w:szCs w:val="26"/>
                <w:lang w:val="tr-TR"/>
              </w:rPr>
              <w:t>Rusya</w:t>
            </w:r>
          </w:p>
        </w:tc>
        <w:tc>
          <w:tcPr>
            <w:tcW w:w="1275" w:type="dxa"/>
            <w:vAlign w:val="center"/>
          </w:tcPr>
          <w:p w14:paraId="49F89A4A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698,5</w:t>
            </w:r>
          </w:p>
        </w:tc>
        <w:tc>
          <w:tcPr>
            <w:tcW w:w="1276" w:type="dxa"/>
            <w:vAlign w:val="center"/>
          </w:tcPr>
          <w:p w14:paraId="6143F4A1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0,00</w:t>
            </w:r>
            <w:r w:rsidRPr="008A54E8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vAlign w:val="center"/>
          </w:tcPr>
          <w:p w14:paraId="070CA5F9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Align w:val="center"/>
          </w:tcPr>
          <w:p w14:paraId="0B480100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82,8</w:t>
            </w:r>
          </w:p>
        </w:tc>
      </w:tr>
      <w:tr w:rsidR="006F42E8" w:rsidRPr="008A54E8" w14:paraId="6ECBA680" w14:textId="77777777" w:rsidTr="008A54E8">
        <w:trPr>
          <w:trHeight w:val="420"/>
        </w:trPr>
        <w:tc>
          <w:tcPr>
            <w:tcW w:w="2122" w:type="dxa"/>
            <w:vAlign w:val="center"/>
          </w:tcPr>
          <w:p w14:paraId="14C1E7ED" w14:textId="3561BFC3" w:rsidR="006F42E8" w:rsidRPr="008A54E8" w:rsidRDefault="006F42E8" w:rsidP="008A54E8">
            <w:pPr>
              <w:jc w:val="both"/>
              <w:rPr>
                <w:rFonts w:ascii="Times New Roman" w:eastAsia="Calibri" w:hAnsi="Times New Roman"/>
                <w:bCs/>
                <w:sz w:val="26"/>
                <w:szCs w:val="26"/>
                <w:lang w:val="tr-TR"/>
              </w:rPr>
            </w:pPr>
            <w:r w:rsidRPr="008A54E8">
              <w:rPr>
                <w:rFonts w:ascii="Times New Roman" w:eastAsia="Calibri" w:hAnsi="Times New Roman"/>
                <w:bCs/>
                <w:sz w:val="26"/>
                <w:szCs w:val="26"/>
                <w:lang w:val="tr-TR"/>
              </w:rPr>
              <w:t>Toplam ithalat</w:t>
            </w:r>
          </w:p>
        </w:tc>
        <w:tc>
          <w:tcPr>
            <w:tcW w:w="1275" w:type="dxa"/>
            <w:vAlign w:val="center"/>
          </w:tcPr>
          <w:p w14:paraId="6DEB2CE9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499 347</w:t>
            </w:r>
          </w:p>
        </w:tc>
        <w:tc>
          <w:tcPr>
            <w:tcW w:w="1276" w:type="dxa"/>
            <w:vAlign w:val="center"/>
          </w:tcPr>
          <w:p w14:paraId="7226E139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574 876</w:t>
            </w:r>
          </w:p>
        </w:tc>
        <w:tc>
          <w:tcPr>
            <w:tcW w:w="2410" w:type="dxa"/>
            <w:vAlign w:val="center"/>
          </w:tcPr>
          <w:p w14:paraId="589B4E34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300 197</w:t>
            </w:r>
          </w:p>
        </w:tc>
        <w:tc>
          <w:tcPr>
            <w:tcW w:w="2410" w:type="dxa"/>
            <w:vAlign w:val="center"/>
          </w:tcPr>
          <w:p w14:paraId="5913FC87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311 503</w:t>
            </w:r>
          </w:p>
        </w:tc>
      </w:tr>
      <w:tr w:rsidR="006F42E8" w:rsidRPr="008A54E8" w14:paraId="338C8145" w14:textId="77777777" w:rsidTr="008A54E8">
        <w:trPr>
          <w:trHeight w:val="696"/>
        </w:trPr>
        <w:tc>
          <w:tcPr>
            <w:tcW w:w="2122" w:type="dxa"/>
            <w:vAlign w:val="center"/>
          </w:tcPr>
          <w:p w14:paraId="15BF6614" w14:textId="37DDD83A" w:rsidR="006F42E8" w:rsidRPr="008A54E8" w:rsidRDefault="006F42E8" w:rsidP="008A54E8">
            <w:pPr>
              <w:jc w:val="both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proofErr w:type="spellStart"/>
            <w:r w:rsidRPr="008A54E8">
              <w:rPr>
                <w:rFonts w:ascii="Times New Roman" w:eastAsia="Calibri" w:hAnsi="Times New Roman"/>
                <w:bCs/>
                <w:sz w:val="26"/>
                <w:szCs w:val="26"/>
              </w:rPr>
              <w:t>Rusya’nın</w:t>
            </w:r>
            <w:proofErr w:type="spellEnd"/>
            <w:r w:rsidRPr="008A54E8"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 </w:t>
            </w:r>
            <w:r w:rsidRPr="008A54E8">
              <w:rPr>
                <w:rFonts w:ascii="Times New Roman" w:eastAsia="Calibri" w:hAnsi="Times New Roman"/>
                <w:bCs/>
                <w:sz w:val="26"/>
                <w:szCs w:val="26"/>
                <w:lang w:val="tr-TR"/>
              </w:rPr>
              <w:t>toplam i</w:t>
            </w:r>
            <w:proofErr w:type="spellStart"/>
            <w:r w:rsidRPr="008A54E8">
              <w:rPr>
                <w:rFonts w:ascii="Times New Roman" w:eastAsia="Calibri" w:hAnsi="Times New Roman"/>
                <w:bCs/>
                <w:sz w:val="26"/>
                <w:szCs w:val="26"/>
              </w:rPr>
              <w:t>thalattaki</w:t>
            </w:r>
            <w:proofErr w:type="spellEnd"/>
            <w:r w:rsidRPr="008A54E8"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 </w:t>
            </w:r>
            <w:r w:rsidRPr="008A54E8">
              <w:rPr>
                <w:rFonts w:ascii="Times New Roman" w:eastAsia="Calibri" w:hAnsi="Times New Roman"/>
                <w:bCs/>
                <w:sz w:val="26"/>
                <w:szCs w:val="26"/>
                <w:lang w:val="tr-TR"/>
              </w:rPr>
              <w:t>p</w:t>
            </w:r>
            <w:proofErr w:type="spellStart"/>
            <w:r w:rsidRPr="008A54E8">
              <w:rPr>
                <w:rFonts w:ascii="Times New Roman" w:eastAsia="Calibri" w:hAnsi="Times New Roman"/>
                <w:bCs/>
                <w:sz w:val="26"/>
                <w:szCs w:val="26"/>
              </w:rPr>
              <w:t>ayı</w:t>
            </w:r>
            <w:proofErr w:type="spellEnd"/>
          </w:p>
        </w:tc>
        <w:tc>
          <w:tcPr>
            <w:tcW w:w="1275" w:type="dxa"/>
            <w:vAlign w:val="center"/>
          </w:tcPr>
          <w:p w14:paraId="6ABBBE31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0,14 %</w:t>
            </w:r>
          </w:p>
        </w:tc>
        <w:tc>
          <w:tcPr>
            <w:tcW w:w="1276" w:type="dxa"/>
            <w:vAlign w:val="center"/>
          </w:tcPr>
          <w:p w14:paraId="3F7C4F18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0,00 %</w:t>
            </w:r>
          </w:p>
        </w:tc>
        <w:tc>
          <w:tcPr>
            <w:tcW w:w="2410" w:type="dxa"/>
            <w:vAlign w:val="center"/>
          </w:tcPr>
          <w:p w14:paraId="1EF317C6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0,00 %</w:t>
            </w:r>
          </w:p>
        </w:tc>
        <w:tc>
          <w:tcPr>
            <w:tcW w:w="2410" w:type="dxa"/>
            <w:vAlign w:val="center"/>
          </w:tcPr>
          <w:p w14:paraId="6EE3C86A" w14:textId="77777777" w:rsidR="006F42E8" w:rsidRPr="008A54E8" w:rsidRDefault="006F42E8" w:rsidP="008A54E8">
            <w:pPr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A54E8">
              <w:rPr>
                <w:rFonts w:ascii="Times New Roman" w:eastAsia="Calibri" w:hAnsi="Times New Roman"/>
                <w:sz w:val="26"/>
                <w:szCs w:val="26"/>
              </w:rPr>
              <w:t>0,03 %</w:t>
            </w:r>
          </w:p>
        </w:tc>
      </w:tr>
    </w:tbl>
    <w:p w14:paraId="4EA7793E" w14:textId="7215335E" w:rsidR="006F42E8" w:rsidRPr="008A54E8" w:rsidRDefault="008A54E8" w:rsidP="008A54E8">
      <w:pPr>
        <w:pStyle w:val="a7"/>
        <w:ind w:left="435"/>
        <w:rPr>
          <w:i/>
          <w:iCs/>
          <w:sz w:val="24"/>
          <w:szCs w:val="24"/>
          <w:lang w:val="en-US"/>
        </w:rPr>
      </w:pPr>
      <w:r w:rsidRPr="008A54E8">
        <w:rPr>
          <w:i/>
          <w:iCs/>
          <w:sz w:val="24"/>
          <w:szCs w:val="24"/>
          <w:lang w:val="en-US"/>
        </w:rPr>
        <w:t>Kaynak: TÜIK</w:t>
      </w:r>
    </w:p>
    <w:p w14:paraId="3C7B67A0" w14:textId="4B74A5BD" w:rsidR="008A54E8" w:rsidRDefault="008A54E8" w:rsidP="00770EE6">
      <w:pPr>
        <w:spacing w:line="336" w:lineRule="auto"/>
        <w:ind w:firstLine="709"/>
        <w:jc w:val="both"/>
        <w:rPr>
          <w:lang w:val="en-US"/>
        </w:rPr>
      </w:pPr>
      <w:proofErr w:type="spellStart"/>
      <w:r w:rsidRPr="008A54E8">
        <w:rPr>
          <w:lang w:val="en-US"/>
        </w:rPr>
        <w:t>Türkiye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İstatistik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Kurumu</w:t>
      </w:r>
      <w:proofErr w:type="spellEnd"/>
      <w:r w:rsidRPr="008A54E8">
        <w:rPr>
          <w:lang w:val="en-US"/>
        </w:rPr>
        <w:t xml:space="preserve"> (TÜİK) </w:t>
      </w:r>
      <w:proofErr w:type="spellStart"/>
      <w:r w:rsidRPr="008A54E8">
        <w:rPr>
          <w:lang w:val="en-US"/>
        </w:rPr>
        <w:t>verilerine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göre</w:t>
      </w:r>
      <w:proofErr w:type="spellEnd"/>
      <w:r w:rsidRPr="008A54E8">
        <w:rPr>
          <w:lang w:val="en-US"/>
        </w:rPr>
        <w:t xml:space="preserve">, </w:t>
      </w:r>
      <w:proofErr w:type="spellStart"/>
      <w:r w:rsidRPr="008A54E8">
        <w:rPr>
          <w:lang w:val="en-US"/>
        </w:rPr>
        <w:t>Rusya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Federasyonu</w:t>
      </w:r>
      <w:proofErr w:type="spellEnd"/>
      <w:r w:rsidRPr="008A54E8">
        <w:rPr>
          <w:lang w:val="en-US"/>
        </w:rPr>
        <w:t xml:space="preserve"> 2024 </w:t>
      </w:r>
      <w:proofErr w:type="spellStart"/>
      <w:r w:rsidRPr="008A54E8">
        <w:rPr>
          <w:lang w:val="en-US"/>
        </w:rPr>
        <w:t>yılından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itibaren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Türkiye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Cumhuriyeti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topraklarına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söz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konusu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Ürün’ün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sevkiyatını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neredeyse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tamamen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durdurmuştur</w:t>
      </w:r>
      <w:proofErr w:type="spellEnd"/>
      <w:r w:rsidRPr="008A54E8">
        <w:rPr>
          <w:lang w:val="en-US"/>
        </w:rPr>
        <w:t xml:space="preserve">. Bu </w:t>
      </w:r>
      <w:proofErr w:type="spellStart"/>
      <w:r w:rsidRPr="008A54E8">
        <w:rPr>
          <w:lang w:val="en-US"/>
        </w:rPr>
        <w:t>bağlamda</w:t>
      </w:r>
      <w:proofErr w:type="spellEnd"/>
      <w:r w:rsidRPr="008A54E8">
        <w:rPr>
          <w:lang w:val="en-US"/>
        </w:rPr>
        <w:t xml:space="preserve">, </w:t>
      </w:r>
      <w:proofErr w:type="spellStart"/>
      <w:r w:rsidRPr="008A54E8">
        <w:rPr>
          <w:lang w:val="en-US"/>
        </w:rPr>
        <w:t>Rusya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Federasyonu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menşeli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ithalatın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Türk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yerli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üretim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dalına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ciddi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zarar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vermesi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veya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zarar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tehdidi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oluşturması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söz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konusu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değildir</w:t>
      </w:r>
      <w:proofErr w:type="spellEnd"/>
      <w:r w:rsidRPr="008A54E8">
        <w:rPr>
          <w:lang w:val="en-US"/>
        </w:rPr>
        <w:t>.</w:t>
      </w:r>
    </w:p>
    <w:p w14:paraId="011D62E9" w14:textId="77777777" w:rsidR="008A54E8" w:rsidRPr="00770EE6" w:rsidRDefault="008A54E8" w:rsidP="00770EE6">
      <w:pPr>
        <w:spacing w:line="336" w:lineRule="auto"/>
        <w:ind w:firstLine="709"/>
        <w:rPr>
          <w:b/>
          <w:bCs/>
          <w:lang w:val="en-US"/>
        </w:rPr>
      </w:pPr>
      <w:proofErr w:type="spellStart"/>
      <w:r w:rsidRPr="00770EE6">
        <w:rPr>
          <w:b/>
          <w:bCs/>
          <w:lang w:val="en-US"/>
        </w:rPr>
        <w:t>Sonuç</w:t>
      </w:r>
      <w:proofErr w:type="spellEnd"/>
      <w:r w:rsidRPr="00770EE6">
        <w:rPr>
          <w:b/>
          <w:bCs/>
          <w:lang w:val="en-US"/>
        </w:rPr>
        <w:t xml:space="preserve"> </w:t>
      </w:r>
    </w:p>
    <w:p w14:paraId="5F354283" w14:textId="45C150AF" w:rsidR="008A54E8" w:rsidRPr="006F42E8" w:rsidRDefault="008A54E8" w:rsidP="00554D75">
      <w:pPr>
        <w:spacing w:line="336" w:lineRule="auto"/>
        <w:ind w:firstLine="709"/>
        <w:jc w:val="both"/>
        <w:rPr>
          <w:lang w:val="en-US"/>
        </w:rPr>
      </w:pPr>
      <w:proofErr w:type="spellStart"/>
      <w:r w:rsidRPr="008A54E8">
        <w:rPr>
          <w:lang w:val="en-US"/>
        </w:rPr>
        <w:t>Ticaret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Bakanlığı’nın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bir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korunma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önlemi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uygulanması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gerektiği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sonucuna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varması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halinde</w:t>
      </w:r>
      <w:proofErr w:type="spellEnd"/>
      <w:r w:rsidRPr="008A54E8">
        <w:rPr>
          <w:lang w:val="en-US"/>
        </w:rPr>
        <w:t xml:space="preserve">; </w:t>
      </w:r>
      <w:proofErr w:type="spellStart"/>
      <w:r w:rsidRPr="008A54E8">
        <w:rPr>
          <w:lang w:val="en-US"/>
        </w:rPr>
        <w:t>söz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konusu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önlemin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Rusya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Federasyonu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menşeli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ithalata</w:t>
      </w:r>
      <w:proofErr w:type="spellEnd"/>
      <w:r w:rsidRPr="008A54E8">
        <w:rPr>
          <w:lang w:val="en-US"/>
        </w:rPr>
        <w:t xml:space="preserve"> </w:t>
      </w:r>
      <w:proofErr w:type="spellStart"/>
      <w:r w:rsidRPr="008A54E8">
        <w:rPr>
          <w:lang w:val="en-US"/>
        </w:rPr>
        <w:t>uygulanmamasını</w:t>
      </w:r>
      <w:proofErr w:type="spellEnd"/>
      <w:r w:rsidRPr="008A54E8">
        <w:rPr>
          <w:lang w:val="en-US"/>
        </w:rPr>
        <w:t xml:space="preserve"> </w:t>
      </w:r>
      <w:proofErr w:type="spellStart"/>
      <w:r w:rsidR="00770EE6">
        <w:rPr>
          <w:lang w:val="en-US"/>
        </w:rPr>
        <w:t>arz</w:t>
      </w:r>
      <w:proofErr w:type="spellEnd"/>
      <w:r w:rsidR="00770EE6">
        <w:rPr>
          <w:lang w:val="en-US"/>
        </w:rPr>
        <w:t xml:space="preserve"> </w:t>
      </w:r>
      <w:proofErr w:type="spellStart"/>
      <w:r w:rsidR="00770EE6">
        <w:rPr>
          <w:lang w:val="en-US"/>
        </w:rPr>
        <w:t>ederiz</w:t>
      </w:r>
      <w:proofErr w:type="spellEnd"/>
      <w:r w:rsidRPr="008A54E8">
        <w:rPr>
          <w:lang w:val="en-US"/>
        </w:rPr>
        <w:t>.</w:t>
      </w:r>
      <w:bookmarkStart w:id="0" w:name="_GoBack"/>
      <w:bookmarkEnd w:id="0"/>
    </w:p>
    <w:sectPr w:rsidR="008A54E8" w:rsidRPr="006F42E8" w:rsidSect="00554D7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95A56"/>
    <w:multiLevelType w:val="hybridMultilevel"/>
    <w:tmpl w:val="B4D61EFA"/>
    <w:lvl w:ilvl="0" w:tplc="E2020A48">
      <w:start w:val="311"/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72F577A"/>
    <w:multiLevelType w:val="hybridMultilevel"/>
    <w:tmpl w:val="AFB8B842"/>
    <w:lvl w:ilvl="0" w:tplc="2CE6CED0">
      <w:start w:val="31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0816D1"/>
    <w:multiLevelType w:val="hybridMultilevel"/>
    <w:tmpl w:val="3D706E56"/>
    <w:lvl w:ilvl="0" w:tplc="F8C40AB0">
      <w:start w:val="3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E8"/>
    <w:rsid w:val="00171716"/>
    <w:rsid w:val="001D5F59"/>
    <w:rsid w:val="00254E51"/>
    <w:rsid w:val="004C20F7"/>
    <w:rsid w:val="00554D75"/>
    <w:rsid w:val="00615ECD"/>
    <w:rsid w:val="006F42E8"/>
    <w:rsid w:val="006F790E"/>
    <w:rsid w:val="00770EE6"/>
    <w:rsid w:val="008A54E8"/>
    <w:rsid w:val="008E2CFA"/>
    <w:rsid w:val="00B10AFE"/>
    <w:rsid w:val="00BB6C6C"/>
    <w:rsid w:val="00C81898"/>
    <w:rsid w:val="00DD5037"/>
    <w:rsid w:val="00E5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89518"/>
  <w15:chartTrackingRefBased/>
  <w15:docId w15:val="{8D1973E0-1EB8-4E0A-9C3C-8EFDFBCF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2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2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2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2E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2E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2E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2E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2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2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2E8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2E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42E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42E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42E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42E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42E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4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F4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2E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2E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6F4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2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F42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2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2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F42E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F42E8"/>
    <w:pPr>
      <w:spacing w:after="0" w:line="240" w:lineRule="auto"/>
    </w:pPr>
    <w:rPr>
      <w:rFonts w:ascii="Calibri" w:hAnsi="Calibr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Бек</dc:creator>
  <cp:keywords/>
  <dc:description/>
  <cp:lastModifiedBy>Учетная запись Майкрософт</cp:lastModifiedBy>
  <cp:revision>3</cp:revision>
  <dcterms:created xsi:type="dcterms:W3CDTF">2026-01-29T07:19:00Z</dcterms:created>
  <dcterms:modified xsi:type="dcterms:W3CDTF">2026-02-18T06:18:00Z</dcterms:modified>
</cp:coreProperties>
</file>